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6A4" w:rsidRPr="00940A54" w:rsidRDefault="00A30041" w:rsidP="00287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Генерални секретаријат Владе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, на основу члана 54. Закона о државним службеницима („Службени гласник РС“, бр. 79/05, 81/05-исправка, 83/05 - исправка, 64/07,  67/07- исправка</w:t>
      </w:r>
      <w:r w:rsidR="00EA7534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, 116/08, 104/09, 99/14, 94/17,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95/</w:t>
      </w:r>
      <w:r w:rsidR="00EB7BAD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18</w:t>
      </w:r>
      <w:r w:rsidR="00EA7534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и 142/22</w:t>
      </w:r>
      <w:r w:rsidR="00EB7BAD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)</w:t>
      </w:r>
      <w:r w:rsidR="00734366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члана 9. став 1. Уредбе о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интерном и јавном конкурсу за попуњавање радних места у државним органима </w:t>
      </w:r>
      <w:r w:rsidR="00B27132" w:rsidRPr="00940A54">
        <w:rPr>
          <w:rFonts w:ascii="Times New Roman" w:hAnsi="Times New Roman" w:cs="Times New Roman"/>
          <w:sz w:val="24"/>
          <w:szCs w:val="24"/>
        </w:rPr>
        <w:t>(„Службени</w:t>
      </w:r>
      <w:r w:rsidRPr="00940A54">
        <w:rPr>
          <w:rFonts w:ascii="Times New Roman" w:hAnsi="Times New Roman" w:cs="Times New Roman"/>
          <w:sz w:val="24"/>
          <w:szCs w:val="24"/>
        </w:rPr>
        <w:t xml:space="preserve"> </w:t>
      </w:r>
      <w:r w:rsidR="00B27132" w:rsidRPr="00940A54">
        <w:rPr>
          <w:rFonts w:ascii="Times New Roman" w:hAnsi="Times New Roman" w:cs="Times New Roman"/>
          <w:sz w:val="24"/>
          <w:szCs w:val="24"/>
        </w:rPr>
        <w:t>гласник РС“,</w:t>
      </w:r>
      <w:r w:rsidR="005E2002">
        <w:rPr>
          <w:rFonts w:ascii="Times New Roman" w:hAnsi="Times New Roman" w:cs="Times New Roman"/>
          <w:sz w:val="24"/>
          <w:szCs w:val="24"/>
        </w:rPr>
        <w:t xml:space="preserve"> бр.</w:t>
      </w:r>
      <w:bookmarkStart w:id="0" w:name="_GoBack"/>
      <w:bookmarkEnd w:id="0"/>
      <w:r w:rsidR="00B37FDC" w:rsidRPr="00940A54">
        <w:rPr>
          <w:rFonts w:ascii="Times New Roman" w:hAnsi="Times New Roman" w:cs="Times New Roman"/>
          <w:sz w:val="24"/>
          <w:szCs w:val="24"/>
        </w:rPr>
        <w:t xml:space="preserve"> 2/19</w:t>
      </w:r>
      <w:r w:rsidR="005E2002">
        <w:rPr>
          <w:rFonts w:ascii="Times New Roman" w:hAnsi="Times New Roman" w:cs="Times New Roman"/>
          <w:sz w:val="24"/>
          <w:szCs w:val="24"/>
          <w:lang w:val="sr-Cyrl-RS"/>
        </w:rPr>
        <w:t xml:space="preserve"> и 67/21</w:t>
      </w:r>
      <w:r w:rsidR="00B37FDC" w:rsidRPr="00940A54">
        <w:rPr>
          <w:rFonts w:ascii="Times New Roman" w:hAnsi="Times New Roman" w:cs="Times New Roman"/>
          <w:sz w:val="24"/>
          <w:szCs w:val="24"/>
        </w:rPr>
        <w:t xml:space="preserve">) и </w:t>
      </w:r>
      <w:r w:rsidR="00121DD1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Закључ</w:t>
      </w:r>
      <w:r w:rsidR="00B37FDC" w:rsidRPr="00940A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 Комисије за давање сагласности за ново запошљавање и додатно радно ангажовање код корисника јавних средстава </w:t>
      </w:r>
      <w:r w:rsidR="00EA7534" w:rsidRPr="00940A54">
        <w:rPr>
          <w:rFonts w:ascii="Times New Roman" w:eastAsia="Times New Roman" w:hAnsi="Times New Roman" w:cs="Times New Roman"/>
          <w:sz w:val="24"/>
          <w:szCs w:val="24"/>
          <w:lang w:val="sr-Cyrl-CS"/>
        </w:rPr>
        <w:t>51 Б</w:t>
      </w:r>
      <w:r w:rsidR="00B37FDC" w:rsidRPr="00940A54">
        <w:rPr>
          <w:rFonts w:ascii="Times New Roman" w:eastAsia="Times New Roman" w:hAnsi="Times New Roman" w:cs="Times New Roman"/>
          <w:sz w:val="24"/>
          <w:szCs w:val="24"/>
          <w:lang w:val="sr-Cyrl-CS"/>
        </w:rPr>
        <w:t>рој 112-</w:t>
      </w:r>
      <w:r w:rsidR="00121DD1">
        <w:rPr>
          <w:rFonts w:ascii="Times New Roman" w:eastAsia="Times New Roman" w:hAnsi="Times New Roman" w:cs="Times New Roman"/>
          <w:sz w:val="24"/>
          <w:szCs w:val="24"/>
        </w:rPr>
        <w:t>8562</w:t>
      </w:r>
      <w:r w:rsidR="00EA7534" w:rsidRPr="00940A54">
        <w:rPr>
          <w:rFonts w:ascii="Times New Roman" w:eastAsia="Times New Roman" w:hAnsi="Times New Roman" w:cs="Times New Roman"/>
          <w:sz w:val="24"/>
          <w:szCs w:val="24"/>
          <w:lang w:val="sr-Cyrl-CS"/>
        </w:rPr>
        <w:t>/2023</w:t>
      </w:r>
      <w:r w:rsidR="00B37FDC" w:rsidRPr="00940A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</w:t>
      </w:r>
      <w:r w:rsidR="00121DD1">
        <w:rPr>
          <w:rFonts w:ascii="Times New Roman" w:eastAsia="Times New Roman" w:hAnsi="Times New Roman" w:cs="Times New Roman"/>
          <w:sz w:val="24"/>
          <w:szCs w:val="24"/>
          <w:lang w:val="sr-Cyrl-CS"/>
        </w:rPr>
        <w:t>27</w:t>
      </w:r>
      <w:r w:rsidR="00B37FDC" w:rsidRPr="00940A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121DD1">
        <w:rPr>
          <w:rFonts w:ascii="Times New Roman" w:eastAsia="Times New Roman" w:hAnsi="Times New Roman" w:cs="Times New Roman"/>
          <w:sz w:val="24"/>
          <w:szCs w:val="24"/>
          <w:lang w:val="sr-Cyrl-RS"/>
        </w:rPr>
        <w:t>септембра</w:t>
      </w:r>
      <w:r w:rsidR="0003383C" w:rsidRPr="00940A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 w:rsidR="00EA7534" w:rsidRPr="00940A54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B37FDC" w:rsidRPr="00940A5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B37FDC" w:rsidRPr="00940A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године, </w:t>
      </w:r>
      <w:r w:rsidR="00B27132" w:rsidRPr="00940A54">
        <w:rPr>
          <w:rFonts w:ascii="Times New Roman" w:hAnsi="Times New Roman" w:cs="Times New Roman"/>
          <w:sz w:val="24"/>
          <w:szCs w:val="24"/>
        </w:rPr>
        <w:t>оглашава</w:t>
      </w:r>
    </w:p>
    <w:p w:rsidR="00B27132" w:rsidRPr="00940A54" w:rsidRDefault="00B27132" w:rsidP="00287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ЈАВНИ КО</w:t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НКУРС ЗА ПОПУЊАВАЊЕ ИЗВРШИЛАЧК</w:t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sr-Cyrl-RS" w:eastAsia="sr-Latn-RS"/>
        </w:rPr>
        <w:t>ОГ</w:t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РАДНОГ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МЕСТА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</w:p>
    <w:p w:rsidR="00B27132" w:rsidRPr="00940A54" w:rsidRDefault="00A81A7D" w:rsidP="00B271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>I Орган у коме се попуњава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радн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о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мест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о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>: </w:t>
      </w:r>
    </w:p>
    <w:p w:rsidR="00B27132" w:rsidRPr="00940A54" w:rsidRDefault="00B27132" w:rsidP="00B271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</w:p>
    <w:p w:rsidR="00B27132" w:rsidRPr="00940A54" w:rsidRDefault="00A30041" w:rsidP="00B2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Генерални секретаријат Владе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Београд, Немањина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11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 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 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 Радно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мест</w:t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sr-Cyrl-RS" w:eastAsia="sr-Latn-RS"/>
        </w:rPr>
        <w:t>о</w:t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које се попуњава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: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</w:p>
    <w:p w:rsidR="00EA7534" w:rsidRPr="00940A54" w:rsidRDefault="00E06E73" w:rsidP="002B3BF4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E06E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RS"/>
        </w:rPr>
        <w:t xml:space="preserve">Радно место за стручне и статистичке послове </w:t>
      </w:r>
      <w:r w:rsidRPr="00E06E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у Одсеку за опште послове, у Одељењу за опште послове</w:t>
      </w:r>
      <w:r w:rsidR="00EA7534" w:rsidRPr="00940A54">
        <w:rPr>
          <w:rFonts w:ascii="Times New Roman" w:hAnsi="Times New Roman" w:cs="Times New Roman"/>
          <w:color w:val="000000"/>
          <w:sz w:val="24"/>
          <w:szCs w:val="24"/>
          <w:lang w:eastAsia="sr-Latn-RS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млађи</w:t>
      </w:r>
      <w:r w:rsidR="00EA7534" w:rsidRPr="00940A54">
        <w:rPr>
          <w:rFonts w:ascii="Times New Roman" w:hAnsi="Times New Roman" w:cs="Times New Roman"/>
          <w:color w:val="000000"/>
          <w:sz w:val="24"/>
          <w:szCs w:val="24"/>
          <w:lang w:eastAsia="sr-Latn-RS"/>
        </w:rPr>
        <w:t xml:space="preserve"> савет</w:t>
      </w:r>
      <w:r w:rsidR="00EA7534" w:rsidRPr="00940A54"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>ник, 1 извршилац</w:t>
      </w:r>
    </w:p>
    <w:p w:rsidR="00E304A4" w:rsidRPr="00940A54" w:rsidRDefault="00E304A4" w:rsidP="00E304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</w:pPr>
    </w:p>
    <w:p w:rsidR="002E3A79" w:rsidRPr="00940A54" w:rsidRDefault="002E3A79" w:rsidP="002E3A7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0A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Опис послова:</w:t>
      </w:r>
      <w:r w:rsidRPr="00940A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6E73" w:rsidRPr="00E06E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Прикупља и обрађује податке за потребе израде анализа из делокруга Одељења; учествује у припреми предлога одговора подносиоцима притужби и представки; припрема, ажурира и води евиденције о подацима из делокруга Одељења; стара се о правовременим и потпуном информисању руководиоца </w:t>
      </w:r>
      <w:r w:rsidR="00E06E73" w:rsidRPr="00E06E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E06E73" w:rsidRPr="00E06E73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запослених о активностима из делокруга Одељења;</w:t>
      </w:r>
      <w:r w:rsidR="00E06E73" w:rsidRPr="00E06E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6E73" w:rsidRPr="00E06E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распоређује и води евиденцију коришћења сала у згради; заказује састанке, припрема материјале и води рачуна о распореду састанака, времену и месту њиховог одржавања; обавља организационе и техничке послове везане за пријем, разврсавање дневне и e-mail поште и води евиденцију о томе; обавља </w:t>
      </w:r>
      <w:r w:rsidR="00E06E73" w:rsidRPr="00E06E73">
        <w:rPr>
          <w:rFonts w:ascii="Times New Roman" w:eastAsia="Times New Roman" w:hAnsi="Times New Roman" w:cs="Times New Roman"/>
          <w:sz w:val="24"/>
          <w:szCs w:val="24"/>
          <w:lang w:val="sr-Cyrl-RS"/>
        </w:rPr>
        <w:t>и друге послове</w:t>
      </w:r>
      <w:r w:rsidR="00E06E73" w:rsidRPr="00E06E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 налогу шефа Одсека</w:t>
      </w:r>
      <w:r w:rsidRPr="00940A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304A4" w:rsidRPr="00940A54" w:rsidRDefault="002E3A79" w:rsidP="00E30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40A5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            Услови</w:t>
      </w:r>
      <w:r w:rsidRPr="00940A5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06E73" w:rsidRPr="00E06E7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Стечено високо образовање из области друштвено хуманистичких</w:t>
      </w:r>
      <w:r w:rsidR="00E06E73" w:rsidRPr="00E06E73">
        <w:rPr>
          <w:rFonts w:ascii="Times New Roman" w:eastAsia="Times New Roman" w:hAnsi="Times New Roman" w:cs="Times New Roman"/>
          <w:sz w:val="24"/>
          <w:szCs w:val="24"/>
          <w:lang w:val="en-US" w:eastAsia="sr-Cyrl-CS"/>
        </w:rPr>
        <w:t xml:space="preserve"> </w:t>
      </w:r>
      <w:r w:rsidR="00E06E73" w:rsidRPr="00E06E7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или техничко технолошких наука</w:t>
      </w:r>
      <w:r w:rsidR="00E06E73" w:rsidRPr="00E06E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6E73" w:rsidRPr="00E06E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 w:rsidR="00E06E73" w:rsidRPr="00E06E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основним академским </w:t>
      </w:r>
      <w:r w:rsidR="00E06E73" w:rsidRPr="00E06E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студијама </w:t>
      </w:r>
      <w:r w:rsidR="00E06E73" w:rsidRPr="00E06E73">
        <w:rPr>
          <w:rFonts w:ascii="Times New Roman" w:eastAsia="Times New Roman" w:hAnsi="Times New Roman" w:cs="Times New Roman"/>
          <w:sz w:val="24"/>
          <w:szCs w:val="24"/>
          <w:lang w:val="sr-Cyrl-RS"/>
        </w:rPr>
        <w:t>у обиму од најмање 240 ЕСПБ бодова,</w:t>
      </w:r>
      <w:r w:rsidR="00E06E73" w:rsidRPr="00E06E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мастер</w:t>
      </w:r>
      <w:r w:rsidR="00E06E73" w:rsidRPr="00E06E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академским студијама</w:t>
      </w:r>
      <w:r w:rsidR="00E06E73" w:rsidRPr="00E06E73">
        <w:rPr>
          <w:rFonts w:ascii="Times New Roman" w:eastAsia="Times New Roman" w:hAnsi="Times New Roman" w:cs="Times New Roman"/>
          <w:sz w:val="24"/>
          <w:szCs w:val="24"/>
          <w:lang w:val="sr-Cyrl-CS"/>
        </w:rPr>
        <w:t>, специјалистичк</w:t>
      </w:r>
      <w:r w:rsidR="00E06E73" w:rsidRPr="00E06E73">
        <w:rPr>
          <w:rFonts w:ascii="Times New Roman" w:eastAsia="Times New Roman" w:hAnsi="Times New Roman" w:cs="Times New Roman"/>
          <w:sz w:val="24"/>
          <w:szCs w:val="24"/>
          <w:lang w:val="sr-Cyrl-RS"/>
        </w:rPr>
        <w:t>им</w:t>
      </w:r>
      <w:r w:rsidR="00E06E73" w:rsidRPr="00E06E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академск</w:t>
      </w:r>
      <w:r w:rsidR="00E06E73" w:rsidRPr="00E06E73">
        <w:rPr>
          <w:rFonts w:ascii="Times New Roman" w:eastAsia="Times New Roman" w:hAnsi="Times New Roman" w:cs="Times New Roman"/>
          <w:sz w:val="24"/>
          <w:szCs w:val="24"/>
          <w:lang w:val="sr-Cyrl-RS"/>
        </w:rPr>
        <w:t>им</w:t>
      </w:r>
      <w:r w:rsidR="00E06E73" w:rsidRPr="00E06E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студиј</w:t>
      </w:r>
      <w:r w:rsidR="00E06E73" w:rsidRPr="00E06E73">
        <w:rPr>
          <w:rFonts w:ascii="Times New Roman" w:eastAsia="Times New Roman" w:hAnsi="Times New Roman" w:cs="Times New Roman"/>
          <w:sz w:val="24"/>
          <w:szCs w:val="24"/>
          <w:lang w:val="sr-Cyrl-RS"/>
        </w:rPr>
        <w:t>ама</w:t>
      </w:r>
      <w:r w:rsidR="00E06E73" w:rsidRPr="00E06E73">
        <w:rPr>
          <w:rFonts w:ascii="Times New Roman" w:eastAsia="Times New Roman" w:hAnsi="Times New Roman" w:cs="Times New Roman"/>
          <w:sz w:val="24"/>
          <w:szCs w:val="24"/>
          <w:lang w:val="sr-Cyrl-CS"/>
        </w:rPr>
        <w:t>, специјалистичк</w:t>
      </w:r>
      <w:r w:rsidR="00E06E73" w:rsidRPr="00E06E73">
        <w:rPr>
          <w:rFonts w:ascii="Times New Roman" w:eastAsia="Times New Roman" w:hAnsi="Times New Roman" w:cs="Times New Roman"/>
          <w:sz w:val="24"/>
          <w:szCs w:val="24"/>
          <w:lang w:val="sr-Cyrl-RS"/>
        </w:rPr>
        <w:t>им</w:t>
      </w:r>
      <w:r w:rsidR="00E06E73" w:rsidRPr="00E06E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струковн</w:t>
      </w:r>
      <w:r w:rsidR="00E06E73" w:rsidRPr="00E06E73">
        <w:rPr>
          <w:rFonts w:ascii="Times New Roman" w:eastAsia="Times New Roman" w:hAnsi="Times New Roman" w:cs="Times New Roman"/>
          <w:sz w:val="24"/>
          <w:szCs w:val="24"/>
          <w:lang w:val="sr-Cyrl-RS"/>
        </w:rPr>
        <w:t>им</w:t>
      </w:r>
      <w:r w:rsidR="00E06E73" w:rsidRPr="00E06E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студиј</w:t>
      </w:r>
      <w:r w:rsidR="00E06E73" w:rsidRPr="00E06E73">
        <w:rPr>
          <w:rFonts w:ascii="Times New Roman" w:eastAsia="Times New Roman" w:hAnsi="Times New Roman" w:cs="Times New Roman"/>
          <w:sz w:val="24"/>
          <w:szCs w:val="24"/>
          <w:lang w:val="sr-Cyrl-RS"/>
        </w:rPr>
        <w:t>ама</w:t>
      </w:r>
      <w:r w:rsidR="00E06E73" w:rsidRPr="00E06E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односно на основним студијама у трајању од најмање </w:t>
      </w:r>
      <w:r w:rsidR="00E06E73" w:rsidRPr="00E06E73">
        <w:rPr>
          <w:rFonts w:ascii="Times New Roman" w:eastAsia="Times New Roman" w:hAnsi="Times New Roman" w:cs="Times New Roman"/>
          <w:sz w:val="24"/>
          <w:szCs w:val="24"/>
          <w:lang w:val="sr-Cyrl-RS"/>
        </w:rPr>
        <w:t>четири</w:t>
      </w:r>
      <w:r w:rsidR="00E06E73" w:rsidRPr="00E06E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</w:t>
      </w:r>
      <w:r w:rsidR="00E06E73" w:rsidRPr="00E06E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или специјалистичким студијама на факултету и најмање једну годину радног искуства у струци или</w:t>
      </w:r>
      <w:r w:rsidR="00E06E73" w:rsidRPr="00E06E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најмање </w:t>
      </w:r>
      <w:r w:rsidR="00E06E73" w:rsidRPr="00E06E73">
        <w:rPr>
          <w:rFonts w:ascii="Times New Roman" w:eastAsia="Times New Roman" w:hAnsi="Times New Roman" w:cs="Times New Roman"/>
          <w:sz w:val="24"/>
          <w:szCs w:val="24"/>
          <w:lang w:val="sr-Cyrl-RS"/>
        </w:rPr>
        <w:t>пет</w:t>
      </w:r>
      <w:r w:rsidR="00E06E73" w:rsidRPr="00E06E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година радног стажа у државним органима; положен државни стручни испит,</w:t>
      </w:r>
      <w:r w:rsidR="00E06E73" w:rsidRPr="00E06E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као и потребне компетенције за обављање послова радног места</w:t>
      </w:r>
      <w:r w:rsidR="00E06E73" w:rsidRPr="00E06E7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E5FFC" w:rsidRPr="00940A54" w:rsidRDefault="00DE5FFC" w:rsidP="00DE5FFC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03B03" w:rsidRPr="00940A54" w:rsidRDefault="00B03B03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37FDC" w:rsidRPr="00940A54" w:rsidRDefault="00B37FDC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940A54">
        <w:rPr>
          <w:rFonts w:ascii="Times New Roman" w:eastAsia="Times New Roman" w:hAnsi="Times New Roman" w:cs="Times New Roman"/>
          <w:sz w:val="24"/>
          <w:szCs w:val="24"/>
          <w:lang w:val="sr-Cyrl-CS"/>
        </w:rPr>
        <w:t>Место рада: Београд, Немањина 11.</w:t>
      </w:r>
    </w:p>
    <w:p w:rsidR="00B27132" w:rsidRPr="00940A54" w:rsidRDefault="00B27132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</w:p>
    <w:p w:rsidR="002876A4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40A5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III Фазе изборног поступка и учешће кандидата:</w:t>
      </w:r>
    </w:p>
    <w:p w:rsidR="002876A4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</w:t>
      </w:r>
      <w:r w:rsidR="00E16BBC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К</w:t>
      </w: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омисијом.</w:t>
      </w:r>
    </w:p>
    <w:p w:rsidR="002876A4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Кандидатима који учествују у изборном поступку прво се проверавају </w:t>
      </w:r>
      <w:r w:rsidRPr="00940A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опште функционалне компетенције</w:t>
      </w: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A6D09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изборном поступку за сва извршилачка радна места проверавају се: </w:t>
      </w:r>
    </w:p>
    <w:p w:rsidR="002876A4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Опште функционалне компетенције, и то:</w:t>
      </w:r>
    </w:p>
    <w:p w:rsidR="002876A4" w:rsidRPr="00940A54" w:rsidRDefault="00B37FDC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• 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„Организација и рад државних органа РС“ - провераваће се путем теста (писмено)</w:t>
      </w:r>
      <w:r w:rsidR="004F56CF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„Дигитална писменост“ - провераваће се решавањем задатака  (практичним радом на рачунару)</w:t>
      </w:r>
      <w:r w:rsidR="004F56CF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56CF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„Пословна комуникацијa</w:t>
      </w:r>
      <w:r w:rsidR="00BC57AB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“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провераваће се путем симулације (писмено).</w:t>
      </w:r>
    </w:p>
    <w:p w:rsidR="002876A4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Напомена: 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:rsidR="00D36E51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Комисија ће на основу приложеног доказа донети одлуку да ли може или не може да прихвати доказ који сте приложили уместо тестовне провере. </w:t>
      </w:r>
    </w:p>
    <w:p w:rsidR="00B37FDC" w:rsidRPr="00940A54" w:rsidRDefault="00D36E51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Информације о материјалима за припрему кандидата за проверу општих функционалних компетенција могу се наћи на сајту Службе за управљање кадровима, </w:t>
      </w:r>
      <w:hyperlink r:id="rId8" w:history="1">
        <w:r w:rsidRPr="00940A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eastAsia="sr-Latn-RS"/>
          </w:rPr>
          <w:t>www.suk.gov.rs</w:t>
        </w:r>
      </w:hyperlink>
      <w:r w:rsidRPr="00940A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>.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876A4" w:rsidRPr="00940A54" w:rsidRDefault="001E6174" w:rsidP="00203E8F">
      <w:pPr>
        <w:shd w:val="clear" w:color="auto" w:fill="FFFFFF"/>
        <w:spacing w:after="0" w:line="240" w:lineRule="auto"/>
        <w:jc w:val="both"/>
        <w:textAlignment w:val="baseline"/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40A5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IV Провера посебних функционалних компетенција: </w:t>
      </w:r>
    </w:p>
    <w:p w:rsidR="007A6D09" w:rsidRPr="00940A54" w:rsidRDefault="001E6174" w:rsidP="00CC1F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  <w:r w:rsidRPr="00940A54">
        <w:rPr>
          <w:rFonts w:ascii="Times New Roman" w:hAnsi="Times New Roman" w:cs="Times New Roman"/>
          <w:color w:val="FF0000"/>
          <w:sz w:val="24"/>
          <w:szCs w:val="24"/>
        </w:rPr>
        <w:br/>
      </w:r>
    </w:p>
    <w:p w:rsidR="0003383C" w:rsidRPr="00940A54" w:rsidRDefault="0003383C" w:rsidP="00CC1FA2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-</w:t>
      </w:r>
      <w:r w:rsidR="0014504D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E06E73" w:rsidRPr="00E0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Посебна функционална компетенција за област рада стручно-оперативни послови (</w:t>
      </w:r>
      <w:r w:rsidR="00E06E73" w:rsidRPr="00E06E73">
        <w:rPr>
          <w:rFonts w:ascii="Times New Roman" w:eastAsia="Calibri" w:hAnsi="Times New Roman" w:cs="Times New Roman"/>
          <w:sz w:val="24"/>
          <w:szCs w:val="24"/>
          <w:lang w:val="sr-Cyrl-RS"/>
        </w:rPr>
        <w:t>методе и технике опсервације, прикупљања и евидентирања</w:t>
      </w:r>
      <w:r w:rsidR="00E06E73" w:rsidRPr="005D6F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података; технике обраде и израде прегледа података; методе и технике израде извештаја на основу одређених евиденција; технике израде општих, појединачних и других правних и осталих аката</w:t>
      </w:r>
      <w:r w:rsidR="00E06E73" w:rsidRPr="005D6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)</w:t>
      </w:r>
      <w:r w:rsidR="00CC1FA2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254D5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>– проверава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 писмено путем писане симулације;</w:t>
      </w:r>
    </w:p>
    <w:p w:rsidR="0044442A" w:rsidRPr="00D46F9D" w:rsidRDefault="0003383C" w:rsidP="00CC1FA2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-</w:t>
      </w:r>
      <w:r w:rsidR="0014504D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>Посебн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функционалн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компетенциј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а </w:t>
      </w:r>
      <w:r w:rsidR="007E576D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за </w:t>
      </w:r>
      <w:r w:rsidR="00CC1FA2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радно место – планска документа, прописи и акта из надлежности и </w:t>
      </w:r>
      <w:r w:rsidR="00CC1FA2" w:rsidRPr="00D46F9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организације органа – </w:t>
      </w:r>
      <w:r w:rsidR="00D46F9D" w:rsidRPr="00D46F9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Закон о Влади</w:t>
      </w:r>
      <w:r w:rsidR="00CC1FA2" w:rsidRPr="00D46F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проверава се писмено путем писане симулације;</w:t>
      </w:r>
      <w:r w:rsidR="0044442A" w:rsidRPr="00D46F9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</w:p>
    <w:p w:rsidR="00F04DC7" w:rsidRPr="00940A54" w:rsidRDefault="00F04DC7" w:rsidP="0003383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F9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- </w:t>
      </w:r>
      <w:r w:rsidRPr="00D46F9D">
        <w:rPr>
          <w:rFonts w:ascii="Times New Roman" w:hAnsi="Times New Roman" w:cs="Times New Roman"/>
          <w:sz w:val="24"/>
          <w:szCs w:val="24"/>
          <w:shd w:val="clear" w:color="auto" w:fill="FFFFFF"/>
        </w:rPr>
        <w:t>Посебн</w:t>
      </w:r>
      <w:r w:rsidR="00EE3678" w:rsidRPr="00D46F9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е</w:t>
      </w:r>
      <w:r w:rsidRPr="00D46F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функционалн</w:t>
      </w:r>
      <w:r w:rsidRPr="00D46F9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Pr="00D46F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компетенциј</w:t>
      </w:r>
      <w:r w:rsidRPr="00D46F9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а </w:t>
      </w:r>
      <w:r w:rsidRPr="00D46F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</w:t>
      </w:r>
      <w:r w:rsidRPr="00D46F9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радно место </w:t>
      </w:r>
      <w:r w:rsidR="00CC1FA2" w:rsidRPr="00D46F9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– прописи из делокруга радног места – </w:t>
      </w:r>
      <w:r w:rsidR="00E06E73" w:rsidRPr="00D46F9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Закон о </w:t>
      </w:r>
      <w:r w:rsidR="00D46F9D" w:rsidRPr="00D46F9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слободном приступу информацијама од јавног значаја</w:t>
      </w:r>
      <w:r w:rsidR="00E06E73" w:rsidRPr="00D46F9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и </w:t>
      </w:r>
      <w:r w:rsidR="00E06E73" w:rsidRPr="00D46F9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Уредба о канцеларијском пословању органа државне управе</w:t>
      </w:r>
      <w:r w:rsidRPr="00D46F9D">
        <w:rPr>
          <w:rFonts w:ascii="Times New Roman" w:hAnsi="Times New Roman" w:cs="Times New Roman"/>
          <w:sz w:val="24"/>
          <w:szCs w:val="24"/>
          <w:lang w:val="sr-Cyrl-RS"/>
        </w:rPr>
        <w:t xml:space="preserve"> - провераваће </w:t>
      </w:r>
      <w:r w:rsidRPr="00940A54">
        <w:rPr>
          <w:rFonts w:ascii="Times New Roman" w:hAnsi="Times New Roman" w:cs="Times New Roman"/>
          <w:sz w:val="24"/>
          <w:szCs w:val="24"/>
          <w:lang w:val="sr-Cyrl-RS"/>
        </w:rPr>
        <w:t>се писмено путем писане симулације</w:t>
      </w:r>
      <w:r w:rsidR="00CC1FA2" w:rsidRPr="00940A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27132" w:rsidRPr="00940A54" w:rsidRDefault="00D36E51" w:rsidP="00B56D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Информације о материјалима за припрему кандидата за проверу посебних функционалних компетенција могу се наћи на сајту Генералног секретаријата Владе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sr-Latn-RS"/>
        </w:rPr>
        <w:t xml:space="preserve"> www.gs.gov.rs.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A6A62" w:rsidRPr="00940A54" w:rsidRDefault="009A6A62" w:rsidP="009A6A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</w:p>
    <w:p w:rsidR="002876A4" w:rsidRPr="00940A54" w:rsidRDefault="00F96BB3" w:rsidP="00D36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 xml:space="preserve">V </w:t>
      </w:r>
      <w:r w:rsidR="00B27132" w:rsidRPr="00940A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>Понашајне компетенције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0550A8" w:rsidRPr="00940A54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0550A8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управљање информацијама, управљање задацима и остваривање резултата, ор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и</w:t>
      </w:r>
      <w:r w:rsidR="000550A8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јентација ка учењу и променама, изградња и одржавање професионалних односа, савесност, посвећеност и интегритет</w:t>
      </w:r>
      <w:r w:rsidR="000550A8" w:rsidRPr="00940A54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провераваће се </w:t>
      </w:r>
      <w:r w:rsidR="000550A8" w:rsidRPr="00940A54">
        <w:rPr>
          <w:rFonts w:ascii="Times New Roman" w:hAnsi="Times New Roman" w:cs="Times New Roman"/>
          <w:sz w:val="24"/>
          <w:szCs w:val="24"/>
          <w:lang w:val="sr-Cyrl-RS"/>
        </w:rPr>
        <w:t>путем психометријских тестова – стандардизовани инструмент (писмено), узорка понашања и интервјуа базираном на компетенцијама</w:t>
      </w:r>
      <w:r w:rsidR="0003383C" w:rsidRPr="00940A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50A8" w:rsidRPr="00940A54">
        <w:rPr>
          <w:rFonts w:ascii="Times New Roman" w:hAnsi="Times New Roman" w:cs="Times New Roman"/>
          <w:sz w:val="24"/>
          <w:szCs w:val="24"/>
          <w:lang w:val="sr-Cyrl-RS"/>
        </w:rPr>
        <w:t>(усмено)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 xml:space="preserve">VI </w:t>
      </w:r>
      <w:r w:rsidR="00B27132" w:rsidRPr="00940A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>Процена мотивације за рад на радном месту и прихватање вредности државних органа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провераваће се путем интервјуа са </w:t>
      </w:r>
      <w:r w:rsidR="000550A8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К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омисијом (усмено).</w:t>
      </w:r>
    </w:p>
    <w:p w:rsidR="000F7D94" w:rsidRPr="00940A54" w:rsidRDefault="00B27132" w:rsidP="00D36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hAnsi="Times New Roman" w:cs="Times New Roman"/>
          <w:sz w:val="24"/>
          <w:szCs w:val="24"/>
          <w:lang w:eastAsia="sr-Latn-RS"/>
        </w:rPr>
        <w:br/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V</w:t>
      </w:r>
      <w:r w:rsidR="00F96BB3"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</w:t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Адреса на коју се подноси попуњен образац пријаве за конкурс: </w:t>
      </w:r>
      <w:r w:rsidR="006C3E73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Генерални секретаријат Владе</w:t>
      </w:r>
      <w:r w:rsidR="006C3E73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, Немањина 11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, 11000 Београд, са назнаком „За јавни конкурс за попуњавање извршилачких радних места”.</w:t>
      </w:r>
    </w:p>
    <w:p w:rsidR="002876A4" w:rsidRPr="00940A54" w:rsidRDefault="00B27132" w:rsidP="000F7D94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hAnsi="Times New Roman" w:cs="Times New Roman"/>
          <w:sz w:val="24"/>
          <w:szCs w:val="24"/>
          <w:lang w:eastAsia="sr-Latn-RS"/>
        </w:rPr>
        <w:lastRenderedPageBreak/>
        <w:br/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V</w:t>
      </w:r>
      <w:r w:rsidR="00B56D01"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</w:t>
      </w:r>
      <w:r w:rsidR="00F96BB3"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</w:t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Лица које је задужено за давање обавештења: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 </w:t>
      </w:r>
      <w:r w:rsidR="00E06E73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Даница Давидовић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, тел: 011/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sr-Latn-RS"/>
        </w:rPr>
        <w:t>36-17-745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6C3E73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Генерални секретаријат Владе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, од 10.00 до 13.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00 часова.</w:t>
      </w:r>
    </w:p>
    <w:p w:rsidR="002876A4" w:rsidRPr="00940A54" w:rsidRDefault="00B27132" w:rsidP="000F7D94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hAnsi="Times New Roman" w:cs="Times New Roman"/>
          <w:sz w:val="24"/>
          <w:szCs w:val="24"/>
          <w:lang w:eastAsia="sr-Latn-RS"/>
        </w:rPr>
        <w:br/>
      </w:r>
      <w:r w:rsidR="00F96BB3"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IX</w:t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Општи услови за запослење: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 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2876A4" w:rsidRPr="00940A54" w:rsidRDefault="00B27132" w:rsidP="000F7D94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hAnsi="Times New Roman" w:cs="Times New Roman"/>
          <w:sz w:val="24"/>
          <w:szCs w:val="24"/>
          <w:lang w:eastAsia="sr-Latn-RS"/>
        </w:rPr>
        <w:br/>
      </w:r>
      <w:r w:rsidR="00F96BB3"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</w:t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Рок за подношење пријава: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 рок за подношење пријаве је осам дана и почиње да тече наредног дана од дана оглашавања конкурса у периодичном 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издању огласа Националне службе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за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запошљавање.</w:t>
      </w:r>
    </w:p>
    <w:p w:rsidR="00B27132" w:rsidRPr="00940A54" w:rsidRDefault="00B27132" w:rsidP="000F7D94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</w:pPr>
    </w:p>
    <w:p w:rsidR="00B27132" w:rsidRPr="00940A54" w:rsidRDefault="00F96BB3" w:rsidP="000F7D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>XI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Пријава на јавни конкурс </w:t>
      </w:r>
      <w:r w:rsidR="00B27132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врши се на Обрасцу пријаве који је доступан на интернет презентацији </w:t>
      </w:r>
      <w:r w:rsidR="006C3E73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Генералног секретаријата Владе</w:t>
      </w:r>
      <w:r w:rsidR="005E0F49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 xml:space="preserve"> или у штампаној верзији на писарници Генералног секре</w:t>
      </w:r>
      <w:r w:rsidR="00245B34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таријата Владе, Немањина 11, Бео</w:t>
      </w:r>
      <w:r w:rsidR="005E0F49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град</w:t>
      </w:r>
      <w:r w:rsidR="00B27132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r-Latn-RS"/>
        </w:rPr>
        <w:t>.</w:t>
      </w:r>
    </w:p>
    <w:p w:rsidR="00B27132" w:rsidRPr="00940A54" w:rsidRDefault="00B27132" w:rsidP="00B271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</w:p>
    <w:p w:rsidR="002876A4" w:rsidRPr="00940A54" w:rsidRDefault="00B27132" w:rsidP="00B271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Приликом предаје пријаве на јавни конкурс пријава добија шифру под којом подносилац пријаве учествује у даљем изборном поступку. 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2876A4" w:rsidRPr="00940A54" w:rsidRDefault="00B27132" w:rsidP="00B271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</w:t>
      </w:r>
      <w:r w:rsidR="00F96BB3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Докази које прилажу кандидати који су успешно прошли фазе изборног поступка пре интервјуа са Конкурсном комисијом: 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</w:t>
      </w:r>
      <w:r w:rsidR="005D2E49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питу за рад у државним органима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(кандидати са положеним правосудним испитом уместо доказа о положеном државном стручном испиту, подносе доказ о положеном правосудном испиту)</w:t>
      </w:r>
      <w:r w:rsidR="005D2E49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;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</w:t>
      </w:r>
      <w:r w:rsidR="00B218B7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и</w:t>
      </w:r>
      <w:r w:rsidR="00B218B7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оригинал или оверена фотокопија потврде да кандидату раније није престајао радни однос у државном органу због теже повреде радне дужности из радног односа издате од стране државних органа у коме је учесник јавног конкурса био у радном односу.</w:t>
      </w:r>
    </w:p>
    <w:p w:rsidR="002876A4" w:rsidRPr="00940A54" w:rsidRDefault="00B27132" w:rsidP="00B271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 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 </w:t>
      </w:r>
    </w:p>
    <w:p w:rsidR="006C3E73" w:rsidRPr="00940A54" w:rsidRDefault="00B27132" w:rsidP="00B2713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Као доказ се могу приложити и фотокопије </w:t>
      </w:r>
      <w:r w:rsidR="00FA3D6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докумената које су оверене пре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1. марта 2017. године у основним судовима, односно општинским управама.</w:t>
      </w:r>
    </w:p>
    <w:p w:rsidR="002319DA" w:rsidRPr="00940A54" w:rsidRDefault="002319DA" w:rsidP="002876A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</w:pPr>
    </w:p>
    <w:p w:rsidR="002876A4" w:rsidRPr="00940A54" w:rsidRDefault="00B27132" w:rsidP="002876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lastRenderedPageBreak/>
        <w:t>Напомена: 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питу за рад у државним органима/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уверење о положеном правосудном испиту. Одредбом члана 9. и члана 103. Закона о општем управном посту</w:t>
      </w:r>
      <w:r w:rsidR="005D2E49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пку („Службени гласник РС“, бр.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18/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16</w:t>
      </w:r>
      <w:r w:rsidR="00A04676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,</w:t>
      </w:r>
      <w:r w:rsidR="005D2E49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95/18</w:t>
      </w:r>
      <w:r w:rsidR="00A04676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и 2/23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Потребно је да кандидат у делу изјава у обрасцу пријаве заокружи на који начин жели да се прибаве његови подаци из службених евиденција. </w:t>
      </w:r>
    </w:p>
    <w:p w:rsidR="002876A4" w:rsidRPr="00940A54" w:rsidRDefault="002876A4" w:rsidP="002876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</w:p>
    <w:p w:rsidR="002876A4" w:rsidRPr="00940A54" w:rsidRDefault="00B27132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</w:t>
      </w:r>
      <w:r w:rsidR="00B56D01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</w:t>
      </w:r>
      <w:r w:rsidR="00F96BB3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Рок за подношење доказа: 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кандидати који су успешно прошли претходне фазе изборног поступка, пре интервјуа са Конкурсном комисијом позивају се да у року од  (5) пет радних дана од дана пријема обавештења доставе наведене доказе који се прилажу у конкурсном</w:t>
      </w:r>
      <w:r w:rsidR="00BA182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поступку.</w:t>
      </w:r>
    </w:p>
    <w:p w:rsidR="002876A4" w:rsidRPr="00940A54" w:rsidRDefault="00B27132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Докази се достављају на наведену адресу 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Генералног секретаријата Владе</w:t>
      </w:r>
      <w:r w:rsidR="00BA182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, Немањина 11,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="00BA182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Београд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 </w:t>
      </w:r>
    </w:p>
    <w:p w:rsidR="002876A4" w:rsidRPr="00940A54" w:rsidRDefault="00B27132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XI</w:t>
      </w:r>
      <w:r w:rsidR="00F96BB3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V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Трајање радног односа: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 </w:t>
      </w:r>
      <w:r w:rsidR="009646BE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Р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адни однос</w:t>
      </w:r>
      <w:r w:rsidR="00A14DD7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се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заснива на неодређено време.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до окончања пробног рада.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Сагласно члану 9. Закона о државним службеницима, којим је прописано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 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F96BB3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XV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Провера компетенција учесника конкурса проверава се у изборном поступку: 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пак ће се спровести, </w:t>
      </w:r>
      <w:r w:rsidR="006C3E73" w:rsidRPr="00A619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почев од </w:t>
      </w:r>
      <w:r w:rsidR="00A61979" w:rsidRPr="00A619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15</w:t>
      </w:r>
      <w:r w:rsidRPr="00A619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. </w:t>
      </w:r>
      <w:r w:rsidR="00E06E73" w:rsidRPr="00A619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новем</w:t>
      </w:r>
      <w:r w:rsidR="00D50C36" w:rsidRPr="00A619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бра</w:t>
      </w:r>
      <w:r w:rsidR="006A11B7" w:rsidRPr="00A619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202</w:t>
      </w:r>
      <w:r w:rsidR="00D50C36" w:rsidRPr="00A619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3</w:t>
      </w:r>
      <w:r w:rsidRPr="00A619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. године, о чему ће учесници </w:t>
      </w:r>
      <w:r w:rsidR="00EE3678" w:rsidRPr="00A619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>конкурса бити обавештени</w:t>
      </w:r>
      <w:r w:rsidR="009646BE" w:rsidRPr="00A619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 </w:t>
      </w:r>
      <w:r w:rsidR="009646BE" w:rsidRPr="00A619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на </w:t>
      </w:r>
      <w:r w:rsidR="009646BE" w:rsidRPr="00A61979">
        <w:rPr>
          <w:rFonts w:ascii="Times New Roman" w:hAnsi="Times New Roman" w:cs="Times New Roman"/>
          <w:sz w:val="24"/>
          <w:szCs w:val="24"/>
          <w:shd w:val="clear" w:color="auto" w:fill="FFFFFF"/>
        </w:rPr>
        <w:t>e-mail</w:t>
      </w:r>
      <w:r w:rsidR="009646BE" w:rsidRPr="00A619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="009646BE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адресе</w:t>
      </w:r>
      <w:r w:rsidR="00EE3678" w:rsidRPr="00940A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 или контакт телефоне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које су навели у својим пријавама.</w:t>
      </w:r>
    </w:p>
    <w:p w:rsidR="002876A4" w:rsidRPr="00940A54" w:rsidRDefault="00B27132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Провера општих</w:t>
      </w:r>
      <w:r w:rsidR="002319DA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и посебних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функционалних компетенција и понашајних компетенција  ће се обавити у Служби за 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управљање кадровима, у Палати 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,,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Србија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“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Нови Београд,</w:t>
      </w:r>
      <w:r w:rsidR="00AF4D15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Булевар Михаила Пупина број 2 </w:t>
      </w:r>
      <w:r w:rsidR="0044442A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(источно крило). </w:t>
      </w:r>
      <w:r w:rsidR="0044442A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И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нтервју са Конкурсном комисијом ће се обавити у просторијама 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р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алног секретаријата Владе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(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Немањина 11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). 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</w:t>
      </w:r>
      <w:r w:rsidR="00027B9E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e-mail</w:t>
      </w:r>
      <w:r w:rsidR="00BA182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адресе), које наведу у својим обрасцима пријаве.</w:t>
      </w:r>
    </w:p>
    <w:p w:rsidR="002876A4" w:rsidRPr="00940A54" w:rsidRDefault="00B27132" w:rsidP="00600B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lastRenderedPageBreak/>
        <w:t>Неблаговремене, недопуштене, неразумљиве или непотпуне пријаве биће одбачене.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Јавни конкурс спроводи Конкурсна комисија коју је именовао 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Генерални секретар Владе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Овај конкурс се објављује на web страници 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Генералног секретаријата Владе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: </w:t>
      </w:r>
      <w:r w:rsidR="008F3229" w:rsidRPr="00940A54">
        <w:rPr>
          <w:rFonts w:ascii="Times New Roman" w:eastAsia="Times New Roman" w:hAnsi="Times New Roman" w:cs="Times New Roman"/>
          <w:sz w:val="24"/>
          <w:szCs w:val="24"/>
          <w:lang w:val="sr-Cyrl-RS"/>
        </w:rPr>
        <w:t>www.gs.gov.rs</w:t>
      </w:r>
      <w:r w:rsidRPr="00940A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,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на web страници Службе за управљање кадровима: www.suk.gov.rs, на порталу е-управе, на огласној табли, web страници и периодичном издању огласа Националне службе за запошљавање.</w:t>
      </w:r>
    </w:p>
    <w:p w:rsidR="00E16BBC" w:rsidRPr="00940A54" w:rsidRDefault="00B27132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695440" w:rsidRPr="00940A54" w:rsidRDefault="00BC57AB" w:rsidP="0069544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Обрас</w:t>
      </w:r>
      <w:r w:rsidR="009646BE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ци пријаве на конкурс, </w:t>
      </w:r>
      <w:r w:rsidR="00695440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могу се преузети на званичној  интернет  презентацији Генералног секретаријата Владе или у штампаној верзији на писарници Генералног секретаријата Владе, Београд, Немањина 11.</w:t>
      </w:r>
    </w:p>
    <w:p w:rsidR="002A25BB" w:rsidRPr="00940A54" w:rsidRDefault="002A25BB" w:rsidP="00B271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25BB" w:rsidRPr="00940A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05C" w:rsidRDefault="0082005C" w:rsidP="00203E8F">
      <w:pPr>
        <w:spacing w:after="0" w:line="240" w:lineRule="auto"/>
      </w:pPr>
      <w:r>
        <w:separator/>
      </w:r>
    </w:p>
  </w:endnote>
  <w:endnote w:type="continuationSeparator" w:id="0">
    <w:p w:rsidR="0082005C" w:rsidRDefault="0082005C" w:rsidP="0020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05C" w:rsidRDefault="0082005C" w:rsidP="00203E8F">
      <w:pPr>
        <w:spacing w:after="0" w:line="240" w:lineRule="auto"/>
      </w:pPr>
      <w:r>
        <w:separator/>
      </w:r>
    </w:p>
  </w:footnote>
  <w:footnote w:type="continuationSeparator" w:id="0">
    <w:p w:rsidR="0082005C" w:rsidRDefault="0082005C" w:rsidP="00203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F32C2"/>
    <w:multiLevelType w:val="hybridMultilevel"/>
    <w:tmpl w:val="C394B380"/>
    <w:lvl w:ilvl="0" w:tplc="B9D4A224">
      <w:numFmt w:val="bullet"/>
      <w:lvlText w:val="-"/>
      <w:lvlJc w:val="left"/>
      <w:pPr>
        <w:ind w:left="9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B8"/>
    <w:rsid w:val="00027B9E"/>
    <w:rsid w:val="0003383C"/>
    <w:rsid w:val="000550A8"/>
    <w:rsid w:val="00061272"/>
    <w:rsid w:val="000F7D94"/>
    <w:rsid w:val="001043F4"/>
    <w:rsid w:val="001210BE"/>
    <w:rsid w:val="00121DD1"/>
    <w:rsid w:val="0014504D"/>
    <w:rsid w:val="00165579"/>
    <w:rsid w:val="001750BE"/>
    <w:rsid w:val="001E6174"/>
    <w:rsid w:val="00203E8F"/>
    <w:rsid w:val="002319DA"/>
    <w:rsid w:val="00245B34"/>
    <w:rsid w:val="00265CA5"/>
    <w:rsid w:val="00285FEC"/>
    <w:rsid w:val="002876A4"/>
    <w:rsid w:val="002A25BB"/>
    <w:rsid w:val="002B091F"/>
    <w:rsid w:val="002B3BF4"/>
    <w:rsid w:val="002C75B4"/>
    <w:rsid w:val="002D0857"/>
    <w:rsid w:val="002D3D38"/>
    <w:rsid w:val="002E3A79"/>
    <w:rsid w:val="00314DF6"/>
    <w:rsid w:val="00316967"/>
    <w:rsid w:val="0034722C"/>
    <w:rsid w:val="003D7175"/>
    <w:rsid w:val="003E4D77"/>
    <w:rsid w:val="00412566"/>
    <w:rsid w:val="0044442A"/>
    <w:rsid w:val="004930B3"/>
    <w:rsid w:val="00496C8F"/>
    <w:rsid w:val="004C3FB0"/>
    <w:rsid w:val="004F56CF"/>
    <w:rsid w:val="005D2E49"/>
    <w:rsid w:val="005E0F49"/>
    <w:rsid w:val="005E2002"/>
    <w:rsid w:val="005F1447"/>
    <w:rsid w:val="00600B41"/>
    <w:rsid w:val="00614D2E"/>
    <w:rsid w:val="0061634A"/>
    <w:rsid w:val="00622683"/>
    <w:rsid w:val="00692180"/>
    <w:rsid w:val="00695440"/>
    <w:rsid w:val="006A11B7"/>
    <w:rsid w:val="006C3E73"/>
    <w:rsid w:val="007254D5"/>
    <w:rsid w:val="007269EA"/>
    <w:rsid w:val="00734366"/>
    <w:rsid w:val="007861DC"/>
    <w:rsid w:val="007918D1"/>
    <w:rsid w:val="007A27D6"/>
    <w:rsid w:val="007A6D09"/>
    <w:rsid w:val="007C24D9"/>
    <w:rsid w:val="007C2A0A"/>
    <w:rsid w:val="007D4791"/>
    <w:rsid w:val="007E576D"/>
    <w:rsid w:val="0082005C"/>
    <w:rsid w:val="00831CB8"/>
    <w:rsid w:val="008A0FD4"/>
    <w:rsid w:val="008B13FE"/>
    <w:rsid w:val="008D42EA"/>
    <w:rsid w:val="008F3229"/>
    <w:rsid w:val="009268EB"/>
    <w:rsid w:val="00930C5D"/>
    <w:rsid w:val="00940A54"/>
    <w:rsid w:val="009506C4"/>
    <w:rsid w:val="00954925"/>
    <w:rsid w:val="009646BE"/>
    <w:rsid w:val="00970A9D"/>
    <w:rsid w:val="009A6A62"/>
    <w:rsid w:val="009C3B3F"/>
    <w:rsid w:val="009C5930"/>
    <w:rsid w:val="009D56D0"/>
    <w:rsid w:val="00A0382E"/>
    <w:rsid w:val="00A04676"/>
    <w:rsid w:val="00A14DD7"/>
    <w:rsid w:val="00A30041"/>
    <w:rsid w:val="00A35DA0"/>
    <w:rsid w:val="00A61979"/>
    <w:rsid w:val="00A6444B"/>
    <w:rsid w:val="00A81A7D"/>
    <w:rsid w:val="00AD39ED"/>
    <w:rsid w:val="00AF05E2"/>
    <w:rsid w:val="00AF4D15"/>
    <w:rsid w:val="00B031B3"/>
    <w:rsid w:val="00B03B03"/>
    <w:rsid w:val="00B12396"/>
    <w:rsid w:val="00B13241"/>
    <w:rsid w:val="00B218B7"/>
    <w:rsid w:val="00B27132"/>
    <w:rsid w:val="00B37FDC"/>
    <w:rsid w:val="00B51D86"/>
    <w:rsid w:val="00B56D01"/>
    <w:rsid w:val="00B62FD6"/>
    <w:rsid w:val="00B80DC3"/>
    <w:rsid w:val="00B95D8C"/>
    <w:rsid w:val="00BA182B"/>
    <w:rsid w:val="00BC57AB"/>
    <w:rsid w:val="00C764EE"/>
    <w:rsid w:val="00C77E63"/>
    <w:rsid w:val="00CC1FA2"/>
    <w:rsid w:val="00D206AD"/>
    <w:rsid w:val="00D36E51"/>
    <w:rsid w:val="00D4227D"/>
    <w:rsid w:val="00D46F9D"/>
    <w:rsid w:val="00D50C36"/>
    <w:rsid w:val="00D92F40"/>
    <w:rsid w:val="00DD751A"/>
    <w:rsid w:val="00DE3432"/>
    <w:rsid w:val="00DE5FFC"/>
    <w:rsid w:val="00E06E73"/>
    <w:rsid w:val="00E16BBC"/>
    <w:rsid w:val="00E304A4"/>
    <w:rsid w:val="00EA20BD"/>
    <w:rsid w:val="00EA6411"/>
    <w:rsid w:val="00EA7534"/>
    <w:rsid w:val="00EB7BAD"/>
    <w:rsid w:val="00EE3678"/>
    <w:rsid w:val="00F04DC7"/>
    <w:rsid w:val="00F1295B"/>
    <w:rsid w:val="00F24292"/>
    <w:rsid w:val="00F310A1"/>
    <w:rsid w:val="00F40C79"/>
    <w:rsid w:val="00F6565C"/>
    <w:rsid w:val="00F838B1"/>
    <w:rsid w:val="00F96BB3"/>
    <w:rsid w:val="00F97C94"/>
    <w:rsid w:val="00FA3D63"/>
    <w:rsid w:val="00F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C4B55"/>
  <w15:chartTrackingRefBased/>
  <w15:docId w15:val="{B5B5C433-E525-4819-912C-7B3BFB95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E6174"/>
    <w:rPr>
      <w:b/>
      <w:bCs/>
    </w:rPr>
  </w:style>
  <w:style w:type="paragraph" w:customStyle="1" w:styleId="rvps6">
    <w:name w:val="rvps6"/>
    <w:basedOn w:val="Normal"/>
    <w:rsid w:val="00B6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2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50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BB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F7D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0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E8F"/>
  </w:style>
  <w:style w:type="paragraph" w:styleId="Footer">
    <w:name w:val="footer"/>
    <w:basedOn w:val="Normal"/>
    <w:link w:val="FooterChar"/>
    <w:uiPriority w:val="99"/>
    <w:unhideWhenUsed/>
    <w:rsid w:val="0020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4C8F4-5C44-4643-805E-9483A303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5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Vukovic</dc:creator>
  <cp:keywords/>
  <dc:description/>
  <cp:lastModifiedBy>Danica Vukovic</cp:lastModifiedBy>
  <cp:revision>70</cp:revision>
  <cp:lastPrinted>2019-06-12T12:43:00Z</cp:lastPrinted>
  <dcterms:created xsi:type="dcterms:W3CDTF">2019-05-07T08:50:00Z</dcterms:created>
  <dcterms:modified xsi:type="dcterms:W3CDTF">2023-10-19T10:05:00Z</dcterms:modified>
</cp:coreProperties>
</file>